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8E12" w14:textId="77777777" w:rsidR="00110CC4" w:rsidRPr="009219AE" w:rsidRDefault="00110CC4" w:rsidP="009219AE">
      <w:pPr>
        <w:suppressAutoHyphens/>
        <w:spacing w:before="280" w:after="280" w:line="276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9219AE">
        <w:rPr>
          <w:rFonts w:eastAsia="Times New Roman" w:cstheme="minorHAnsi"/>
          <w:b/>
          <w:sz w:val="24"/>
          <w:szCs w:val="24"/>
          <w:lang w:eastAsia="zh-CN"/>
        </w:rPr>
        <w:t xml:space="preserve">KLAUZULA INFORMACYJNA DLA PRACOWNIKÓW </w:t>
      </w:r>
    </w:p>
    <w:p w14:paraId="172B388F" w14:textId="77777777" w:rsidR="00110CC4" w:rsidRPr="009219AE" w:rsidRDefault="00110CC4" w:rsidP="009219AE">
      <w:pPr>
        <w:suppressAutoHyphens/>
        <w:spacing w:after="0" w:line="276" w:lineRule="auto"/>
        <w:ind w:right="-1"/>
        <w:rPr>
          <w:rFonts w:eastAsia="Times New Roman" w:cstheme="minorHAnsi"/>
          <w:b/>
          <w:sz w:val="24"/>
          <w:szCs w:val="24"/>
          <w:lang w:eastAsia="zh-CN"/>
        </w:rPr>
      </w:pPr>
      <w:r w:rsidRPr="009219AE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SZKOŁY PODSTAWOWEJ NR 90 </w:t>
      </w:r>
      <w:r w:rsidRPr="009219AE">
        <w:rPr>
          <w:rFonts w:eastAsia="Times New Roman" w:cstheme="minorHAnsi"/>
          <w:b/>
          <w:sz w:val="24"/>
          <w:szCs w:val="24"/>
          <w:lang w:eastAsia="zh-CN"/>
        </w:rPr>
        <w:t>W GDAŃSKU</w:t>
      </w:r>
    </w:p>
    <w:p w14:paraId="70258EB4" w14:textId="77777777" w:rsidR="00110CC4" w:rsidRPr="009219AE" w:rsidRDefault="00110CC4" w:rsidP="009219AE">
      <w:pPr>
        <w:suppressAutoHyphens/>
        <w:spacing w:before="280" w:after="280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 xml:space="preserve"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Rozporządzeniem RODO), informuję, iż̇: </w:t>
      </w:r>
    </w:p>
    <w:p w14:paraId="6BE0778A" w14:textId="77777777" w:rsidR="00110CC4" w:rsidRPr="009219AE" w:rsidRDefault="00110CC4" w:rsidP="009219AE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 xml:space="preserve">Administratorem Państwa danych osobowych jest Szkoła Podstawowa nr 90, </w:t>
      </w:r>
      <w:r w:rsidRPr="009219AE">
        <w:rPr>
          <w:rFonts w:eastAsia="Times New Roman" w:cstheme="minorHAnsi"/>
          <w:color w:val="000000"/>
          <w:sz w:val="20"/>
          <w:szCs w:val="20"/>
          <w:lang w:eastAsia="zh-CN"/>
        </w:rPr>
        <w:t>ul. Dębinki 7, 80-211</w:t>
      </w:r>
      <w:r w:rsidRPr="009219AE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</w:t>
      </w:r>
      <w:r w:rsidRPr="009219AE">
        <w:rPr>
          <w:rFonts w:eastAsia="Times New Roman" w:cstheme="minorHAnsi"/>
          <w:sz w:val="20"/>
          <w:szCs w:val="20"/>
          <w:lang w:eastAsia="zh-CN"/>
        </w:rPr>
        <w:t>Gdańsk.</w:t>
      </w:r>
    </w:p>
    <w:p w14:paraId="1D56D58E" w14:textId="77777777" w:rsidR="00110CC4" w:rsidRPr="009219AE" w:rsidRDefault="00110CC4" w:rsidP="009219AE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rPr>
          <w:rFonts w:eastAsia="Times New Roman" w:cstheme="minorHAnsi"/>
          <w:bCs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 xml:space="preserve">Przedstawicielem Administratora jest Dyrektor  Szkoły </w:t>
      </w:r>
      <w:r w:rsidR="004A3FA9" w:rsidRPr="009219AE">
        <w:rPr>
          <w:rFonts w:eastAsia="Arial" w:cstheme="minorHAnsi"/>
          <w:sz w:val="20"/>
          <w:szCs w:val="20"/>
          <w:lang w:eastAsia="zh-CN"/>
        </w:rPr>
        <w:t>Agnieszka Kwaśniewska</w:t>
      </w:r>
      <w:r w:rsidRPr="009219AE">
        <w:rPr>
          <w:rFonts w:eastAsia="Times New Roman" w:cstheme="minorHAnsi"/>
          <w:sz w:val="20"/>
          <w:szCs w:val="20"/>
          <w:lang w:eastAsia="zh-CN"/>
        </w:rPr>
        <w:t>, kontakt:</w:t>
      </w:r>
      <w:r w:rsidRPr="009219AE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bookmarkStart w:id="0" w:name="_Hlk17745204"/>
      <w:r w:rsidR="004A3FA9" w:rsidRPr="009219AE">
        <w:rPr>
          <w:rFonts w:eastAsia="Times New Roman" w:cstheme="minorHAnsi"/>
          <w:bCs/>
          <w:sz w:val="20"/>
          <w:szCs w:val="20"/>
          <w:lang w:eastAsia="zh-CN"/>
        </w:rPr>
        <w:t>a.kwasniewska</w:t>
      </w:r>
      <w:r w:rsidRPr="009219AE">
        <w:rPr>
          <w:rFonts w:eastAsia="Times New Roman" w:cstheme="minorHAnsi"/>
          <w:bCs/>
          <w:sz w:val="20"/>
          <w:szCs w:val="20"/>
          <w:lang w:eastAsia="zh-CN"/>
        </w:rPr>
        <w:t>@sp90.edu.gdansk.pl</w:t>
      </w:r>
      <w:bookmarkEnd w:id="0"/>
      <w:r w:rsidRPr="009219AE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274B7C22" w14:textId="77777777" w:rsidR="00110CC4" w:rsidRPr="009219AE" w:rsidRDefault="00110CC4" w:rsidP="009219AE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 xml:space="preserve">W </w:t>
      </w:r>
      <w:r w:rsidRPr="009219AE">
        <w:rPr>
          <w:rFonts w:eastAsia="Times New Roman" w:cstheme="minorHAnsi"/>
          <w:color w:val="000000"/>
          <w:sz w:val="20"/>
          <w:szCs w:val="20"/>
          <w:lang w:eastAsia="zh-CN"/>
        </w:rPr>
        <w:t xml:space="preserve">Szkole Podstawowej nr 90 </w:t>
      </w:r>
      <w:r w:rsidRPr="009219AE">
        <w:rPr>
          <w:rFonts w:eastAsia="Times New Roman" w:cstheme="minorHAnsi"/>
          <w:sz w:val="20"/>
          <w:szCs w:val="20"/>
          <w:lang w:eastAsia="zh-CN"/>
        </w:rPr>
        <w:t xml:space="preserve">w Gdańsku został powołany Inspektor Ochrony Danych i ma Pan/Pani prawo kontaktu z nim za pomocą̨ adresu e-mail: </w:t>
      </w:r>
      <w:bookmarkStart w:id="1" w:name="_Hlk17723296"/>
      <w:r w:rsidRPr="009219AE">
        <w:rPr>
          <w:rFonts w:eastAsia="Times New Roman" w:cstheme="minorHAnsi"/>
          <w:sz w:val="20"/>
          <w:szCs w:val="20"/>
          <w:lang w:eastAsia="zh-CN"/>
        </w:rPr>
        <w:t>iodo-sp90gdansk@outlook.com</w:t>
      </w:r>
      <w:bookmarkEnd w:id="1"/>
    </w:p>
    <w:p w14:paraId="15E5EC23" w14:textId="77777777" w:rsidR="00110CC4" w:rsidRPr="009219AE" w:rsidRDefault="00110CC4" w:rsidP="009219AE">
      <w:pPr>
        <w:numPr>
          <w:ilvl w:val="0"/>
          <w:numId w:val="1"/>
        </w:numPr>
        <w:suppressAutoHyphens/>
        <w:spacing w:before="100" w:beforeAutospacing="1" w:after="0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>Państwa dane osobowe przetwarzane są̨ w celu:</w:t>
      </w:r>
    </w:p>
    <w:p w14:paraId="30A0AEA4" w14:textId="77777777" w:rsidR="00110CC4" w:rsidRPr="009219AE" w:rsidRDefault="00110CC4" w:rsidP="009219AE">
      <w:pPr>
        <w:numPr>
          <w:ilvl w:val="0"/>
          <w:numId w:val="3"/>
        </w:numPr>
        <w:suppressAutoHyphens/>
        <w:spacing w:after="0" w:line="276" w:lineRule="auto"/>
        <w:ind w:left="1134" w:hanging="283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 xml:space="preserve">realizacji umowy na podstawie art. 6 ust.1 lit. b) RODO, </w:t>
      </w:r>
    </w:p>
    <w:p w14:paraId="1F589EB3" w14:textId="77777777" w:rsidR="00110CC4" w:rsidRPr="009219AE" w:rsidRDefault="00110CC4" w:rsidP="009219AE">
      <w:pPr>
        <w:numPr>
          <w:ilvl w:val="0"/>
          <w:numId w:val="3"/>
        </w:numPr>
        <w:suppressAutoHyphens/>
        <w:spacing w:after="0" w:line="276" w:lineRule="auto"/>
        <w:ind w:left="1134" w:hanging="283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 xml:space="preserve">spełnienia obowiązku prawnego </w:t>
      </w:r>
      <w:proofErr w:type="spellStart"/>
      <w:r w:rsidRPr="009219AE">
        <w:rPr>
          <w:rFonts w:eastAsia="Times New Roman" w:cstheme="minorHAnsi"/>
          <w:sz w:val="20"/>
          <w:szCs w:val="20"/>
          <w:lang w:eastAsia="zh-CN"/>
        </w:rPr>
        <w:t>ciążącego</w:t>
      </w:r>
      <w:proofErr w:type="spellEnd"/>
      <w:r w:rsidRPr="009219AE">
        <w:rPr>
          <w:rFonts w:eastAsia="Times New Roman" w:cstheme="minorHAnsi"/>
          <w:sz w:val="20"/>
          <w:szCs w:val="20"/>
          <w:lang w:eastAsia="zh-CN"/>
        </w:rPr>
        <w:t xml:space="preserve"> na administratorze, w tym wypadku podstawą przetwarzania będzie art. 6 ust. 1 lit. c) RODO, </w:t>
      </w:r>
    </w:p>
    <w:p w14:paraId="25CCF9B1" w14:textId="77777777" w:rsidR="00110CC4" w:rsidRPr="009219AE" w:rsidRDefault="00110CC4" w:rsidP="009219AE">
      <w:pPr>
        <w:numPr>
          <w:ilvl w:val="0"/>
          <w:numId w:val="3"/>
        </w:numPr>
        <w:suppressAutoHyphens/>
        <w:spacing w:after="0" w:line="276" w:lineRule="auto"/>
        <w:ind w:left="1134" w:hanging="283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>wykonywania zadań realizowanych w interesie publicznym, w tym przypadku podstawą będzie art. 6 ust. 1 lit. e) RODO.</w:t>
      </w:r>
    </w:p>
    <w:p w14:paraId="4393CBC6" w14:textId="77777777" w:rsidR="00110CC4" w:rsidRPr="009219AE" w:rsidRDefault="00110CC4" w:rsidP="009219AE">
      <w:pPr>
        <w:numPr>
          <w:ilvl w:val="0"/>
          <w:numId w:val="2"/>
        </w:numPr>
        <w:suppressAutoHyphens/>
        <w:spacing w:after="100" w:afterAutospacing="1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 xml:space="preserve">Państwa dane osobowe mogą̨ być́ przekazywane następującym odbiorcom współpracującym </w:t>
      </w:r>
      <w:r w:rsidRPr="009219AE">
        <w:rPr>
          <w:rFonts w:eastAsia="Times New Roman" w:cstheme="minorHAnsi"/>
          <w:sz w:val="20"/>
          <w:szCs w:val="20"/>
          <w:lang w:eastAsia="zh-CN"/>
        </w:rPr>
        <w:br/>
        <w:t xml:space="preserve">z administratorem: instytucje współpracujące z administratorem w ramach realizacji założeń́ statutowych, firmy szkoleniowe, itp. Ponadto dane będą̨ przekazywane do instytucji państwowych, wynikających ze stosunku pracy dla celów wypełnienia obowiązków prawnych, </w:t>
      </w:r>
      <w:proofErr w:type="spellStart"/>
      <w:r w:rsidRPr="009219AE">
        <w:rPr>
          <w:rFonts w:eastAsia="Times New Roman" w:cstheme="minorHAnsi"/>
          <w:sz w:val="20"/>
          <w:szCs w:val="20"/>
          <w:lang w:eastAsia="zh-CN"/>
        </w:rPr>
        <w:t>ciążących</w:t>
      </w:r>
      <w:proofErr w:type="spellEnd"/>
      <w:r w:rsidRPr="009219AE">
        <w:rPr>
          <w:rFonts w:eastAsia="Times New Roman" w:cstheme="minorHAnsi"/>
          <w:sz w:val="20"/>
          <w:szCs w:val="20"/>
          <w:lang w:eastAsia="zh-CN"/>
        </w:rPr>
        <w:t xml:space="preserve"> na Administratorze. </w:t>
      </w:r>
    </w:p>
    <w:p w14:paraId="17FD47EB" w14:textId="77777777" w:rsidR="00110CC4" w:rsidRPr="009219AE" w:rsidRDefault="00110CC4" w:rsidP="009219AE">
      <w:pPr>
        <w:numPr>
          <w:ilvl w:val="0"/>
          <w:numId w:val="2"/>
        </w:numPr>
        <w:suppressAutoHyphens/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>Państwa dane osobowe będą̨ przechowywane na czas realizacji umowy. Po zakończeniu przetwarzania danych osobowych, w pierwotnym celu, dane będą̨ przechowywane przez okres określony ustawowo.</w:t>
      </w:r>
    </w:p>
    <w:p w14:paraId="6ABCC5CE" w14:textId="77777777" w:rsidR="00110CC4" w:rsidRPr="009219AE" w:rsidRDefault="00110CC4" w:rsidP="009219AE">
      <w:pPr>
        <w:numPr>
          <w:ilvl w:val="0"/>
          <w:numId w:val="2"/>
        </w:numPr>
        <w:suppressAutoHyphens/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 xml:space="preserve">Podanie danych jest dobrowolne, jednak ich niepodanie skutkować́ będzie brakiem możliwości realizacji umowy. </w:t>
      </w:r>
    </w:p>
    <w:p w14:paraId="66FD5BF5" w14:textId="77777777" w:rsidR="00110CC4" w:rsidRPr="009219AE" w:rsidRDefault="00110CC4" w:rsidP="009219AE">
      <w:pPr>
        <w:numPr>
          <w:ilvl w:val="0"/>
          <w:numId w:val="2"/>
        </w:numPr>
        <w:suppressAutoHyphens/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 xml:space="preserve">Jako administrator Państwa danych osobowych zapewniamy Państwu prawo dostępu do swoich danych. W każdym momencie możecie je Państwo sprostować, </w:t>
      </w:r>
      <w:proofErr w:type="spellStart"/>
      <w:r w:rsidRPr="009219AE">
        <w:rPr>
          <w:rFonts w:eastAsia="Times New Roman" w:cstheme="minorHAnsi"/>
          <w:sz w:val="20"/>
          <w:szCs w:val="20"/>
          <w:lang w:eastAsia="zh-CN"/>
        </w:rPr>
        <w:t>żądać</w:t>
      </w:r>
      <w:proofErr w:type="spellEnd"/>
      <w:r w:rsidRPr="009219AE">
        <w:rPr>
          <w:rFonts w:eastAsia="Times New Roman" w:cstheme="minorHAnsi"/>
          <w:sz w:val="20"/>
          <w:szCs w:val="20"/>
          <w:lang w:eastAsia="zh-CN"/>
        </w:rPr>
        <w:t xml:space="preserve"> ich usunięcia lub ograniczenia ich przetwarzania. Możecie Państwo także skorzystać́ z uprawnienia do złożenia wobec administratora sprzeciwu wobec przetwarzania danych oraz prawa do przenoszenia danych do innego administratora. </w:t>
      </w:r>
      <w:r w:rsidRPr="009219AE">
        <w:rPr>
          <w:rFonts w:eastAsia="Times New Roman" w:cstheme="minorHAnsi"/>
          <w:sz w:val="20"/>
          <w:szCs w:val="20"/>
          <w:lang w:eastAsia="zh-CN"/>
        </w:rPr>
        <w:br/>
        <w:t>W celu realizacji Państwa praw prosimy o kontakt z Inspektorem Ochrony Danych w Naszej Szkole.</w:t>
      </w:r>
    </w:p>
    <w:p w14:paraId="20BDA3F7" w14:textId="77777777" w:rsidR="00110CC4" w:rsidRPr="009219AE" w:rsidRDefault="00110CC4" w:rsidP="009219AE">
      <w:pPr>
        <w:numPr>
          <w:ilvl w:val="0"/>
          <w:numId w:val="2"/>
        </w:numPr>
        <w:suppressAutoHyphens/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 xml:space="preserve">Przysługuje Państwu również̇ prawo do wniesienia skargi do Organu Nadzorczego tj. Prezesa Urzędu Ochrony Danych Osobowych gdy uznacie Państwo, </w:t>
      </w:r>
      <w:proofErr w:type="spellStart"/>
      <w:r w:rsidRPr="009219AE">
        <w:rPr>
          <w:rFonts w:eastAsia="Times New Roman" w:cstheme="minorHAnsi"/>
          <w:sz w:val="20"/>
          <w:szCs w:val="20"/>
          <w:lang w:eastAsia="zh-CN"/>
        </w:rPr>
        <w:t>że</w:t>
      </w:r>
      <w:proofErr w:type="spellEnd"/>
      <w:r w:rsidRPr="009219AE">
        <w:rPr>
          <w:rFonts w:eastAsia="Times New Roman" w:cstheme="minorHAnsi"/>
          <w:sz w:val="20"/>
          <w:szCs w:val="20"/>
          <w:lang w:eastAsia="zh-CN"/>
        </w:rPr>
        <w:t xml:space="preserve"> przetwarzanie przez Administratora Państwa danych osobowych; narusza w/w prawa. </w:t>
      </w:r>
    </w:p>
    <w:p w14:paraId="26480C08" w14:textId="77777777" w:rsidR="00110CC4" w:rsidRPr="009219AE" w:rsidRDefault="00110CC4" w:rsidP="009219AE">
      <w:pPr>
        <w:numPr>
          <w:ilvl w:val="0"/>
          <w:numId w:val="2"/>
        </w:numPr>
        <w:suppressAutoHyphens/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>Administrator nie zamierza przesyłać Państwa danych osobowych poza teren Unii Europejskiej bądź innych organizacji międzynarodowych.</w:t>
      </w:r>
    </w:p>
    <w:p w14:paraId="35024574" w14:textId="77777777" w:rsidR="00110CC4" w:rsidRPr="009219AE" w:rsidRDefault="00110CC4" w:rsidP="009219AE">
      <w:pPr>
        <w:spacing w:before="100" w:beforeAutospacing="1" w:after="100" w:afterAutospacing="1" w:line="276" w:lineRule="auto"/>
        <w:ind w:left="720"/>
        <w:rPr>
          <w:rFonts w:eastAsia="Times New Roman" w:cstheme="minorHAnsi"/>
          <w:sz w:val="20"/>
          <w:szCs w:val="20"/>
          <w:lang w:eastAsia="zh-CN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 xml:space="preserve">Data i podpis pracownika </w:t>
      </w:r>
      <w:r w:rsidRPr="009219AE">
        <w:rPr>
          <w:rFonts w:eastAsia="Times New Roman" w:cstheme="minorHAnsi"/>
          <w:color w:val="000000"/>
          <w:sz w:val="20"/>
          <w:szCs w:val="20"/>
          <w:lang w:eastAsia="zh-CN"/>
        </w:rPr>
        <w:t xml:space="preserve">Szkoły Podstawowej nr 90 </w:t>
      </w:r>
      <w:r w:rsidRPr="009219AE">
        <w:rPr>
          <w:rFonts w:eastAsia="Times New Roman" w:cstheme="minorHAnsi"/>
          <w:sz w:val="20"/>
          <w:szCs w:val="20"/>
          <w:lang w:eastAsia="zh-CN"/>
        </w:rPr>
        <w:t xml:space="preserve">w Gdańsku </w:t>
      </w:r>
    </w:p>
    <w:p w14:paraId="332F55F9" w14:textId="77777777" w:rsidR="00110CC4" w:rsidRPr="009219AE" w:rsidRDefault="00110CC4" w:rsidP="009219AE">
      <w:pPr>
        <w:spacing w:before="100" w:beforeAutospacing="1" w:after="100" w:afterAutospacing="1" w:line="276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9219AE">
        <w:rPr>
          <w:rFonts w:eastAsia="Times New Roman" w:cstheme="minorHAnsi"/>
          <w:sz w:val="20"/>
          <w:szCs w:val="20"/>
          <w:lang w:eastAsia="zh-CN"/>
        </w:rPr>
        <w:t>.........................................................................................</w:t>
      </w:r>
    </w:p>
    <w:p w14:paraId="3A01FB56" w14:textId="77777777" w:rsidR="00110CC4" w:rsidRPr="009219AE" w:rsidRDefault="00110CC4" w:rsidP="009219AE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14:paraId="7913EFD3" w14:textId="77777777" w:rsidR="00110CC4" w:rsidRPr="009219AE" w:rsidRDefault="00110CC4" w:rsidP="009219AE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14:paraId="0A3ADA39" w14:textId="77777777" w:rsidR="00B33EB1" w:rsidRDefault="00B33EB1"/>
    <w:sectPr w:rsidR="00B3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B36"/>
    <w:multiLevelType w:val="multilevel"/>
    <w:tmpl w:val="F2042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E2A79"/>
    <w:multiLevelType w:val="multilevel"/>
    <w:tmpl w:val="2716E85C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eastAsia="TimesNewRomanPSMT" w:hAnsi="Times New Roman" w:cs="TimesNewRomanPSMT" w:hint="default"/>
        <w:b w:val="0"/>
        <w:bCs w:val="0"/>
      </w:rPr>
    </w:lvl>
    <w:lvl w:ilvl="1">
      <w:start w:val="1"/>
      <w:numFmt w:val="none"/>
      <w:lvlText w:val="b)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c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10C285E"/>
    <w:multiLevelType w:val="multilevel"/>
    <w:tmpl w:val="CB32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5B"/>
    <w:rsid w:val="00040A5B"/>
    <w:rsid w:val="00110CC4"/>
    <w:rsid w:val="004A3FA9"/>
    <w:rsid w:val="009219AE"/>
    <w:rsid w:val="00B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2730"/>
  <w15:chartTrackingRefBased/>
  <w15:docId w15:val="{240813A6-DD89-4738-A16E-0ADDACC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2427</Characters>
  <Application>Microsoft Office Word</Application>
  <DocSecurity>4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ZKPIG 31</dc:creator>
  <cp:keywords/>
  <dc:description/>
  <cp:lastModifiedBy>MARTA STAŃKOWSKA</cp:lastModifiedBy>
  <cp:revision>2</cp:revision>
  <dcterms:created xsi:type="dcterms:W3CDTF">2021-10-19T07:47:00Z</dcterms:created>
  <dcterms:modified xsi:type="dcterms:W3CDTF">2021-10-19T07:47:00Z</dcterms:modified>
</cp:coreProperties>
</file>